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5E3" w:rsidRPr="0094388E" w:rsidRDefault="0094388E" w:rsidP="0094388E">
      <w:pPr>
        <w:rPr>
          <w:sz w:val="32"/>
          <w:szCs w:val="32"/>
        </w:rPr>
      </w:pPr>
      <w:r w:rsidRPr="0094388E">
        <w:rPr>
          <w:rFonts w:hint="eastAsia"/>
          <w:sz w:val="32"/>
          <w:szCs w:val="32"/>
        </w:rPr>
        <w:t>企业负责人薪酬</w:t>
      </w:r>
    </w:p>
    <w:p w:rsidR="005635E3" w:rsidRPr="0094388E" w:rsidRDefault="0094388E">
      <w:pPr>
        <w:rPr>
          <w:rFonts w:hint="eastAsia"/>
          <w:sz w:val="32"/>
          <w:szCs w:val="32"/>
        </w:rPr>
      </w:pPr>
      <w:r w:rsidRPr="0094388E">
        <w:rPr>
          <w:rFonts w:hint="eastAsia"/>
          <w:sz w:val="32"/>
          <w:szCs w:val="32"/>
        </w:rPr>
        <w:t xml:space="preserve">    </w:t>
      </w:r>
      <w:r w:rsidRPr="0094388E">
        <w:rPr>
          <w:rFonts w:hint="eastAsia"/>
          <w:sz w:val="32"/>
          <w:szCs w:val="32"/>
        </w:rPr>
        <w:t>本企业总经理王瑞强，</w:t>
      </w:r>
      <w:r w:rsidRPr="0094388E">
        <w:rPr>
          <w:rFonts w:hint="eastAsia"/>
          <w:sz w:val="32"/>
          <w:szCs w:val="32"/>
        </w:rPr>
        <w:t>2020</w:t>
      </w:r>
      <w:r w:rsidRPr="0094388E">
        <w:rPr>
          <w:rFonts w:hint="eastAsia"/>
          <w:sz w:val="32"/>
          <w:szCs w:val="32"/>
        </w:rPr>
        <w:t>年应发工资</w:t>
      </w:r>
      <w:r w:rsidRPr="0094388E">
        <w:rPr>
          <w:rFonts w:hint="eastAsia"/>
          <w:sz w:val="32"/>
          <w:szCs w:val="32"/>
        </w:rPr>
        <w:t>542301</w:t>
      </w:r>
      <w:r w:rsidRPr="0094388E">
        <w:rPr>
          <w:rFonts w:hint="eastAsia"/>
          <w:sz w:val="32"/>
          <w:szCs w:val="32"/>
        </w:rPr>
        <w:t>元，专项扣除金额为</w:t>
      </w:r>
      <w:r w:rsidRPr="0094388E">
        <w:rPr>
          <w:rFonts w:hint="eastAsia"/>
          <w:sz w:val="32"/>
          <w:szCs w:val="32"/>
        </w:rPr>
        <w:t>71598.3</w:t>
      </w:r>
      <w:r w:rsidRPr="0094388E">
        <w:rPr>
          <w:rFonts w:hint="eastAsia"/>
          <w:sz w:val="32"/>
          <w:szCs w:val="32"/>
        </w:rPr>
        <w:t>元，缴</w:t>
      </w:r>
      <w:bookmarkStart w:id="0" w:name="_GoBack"/>
      <w:bookmarkEnd w:id="0"/>
      <w:r w:rsidRPr="0094388E">
        <w:rPr>
          <w:rFonts w:hint="eastAsia"/>
          <w:sz w:val="32"/>
          <w:szCs w:val="32"/>
        </w:rPr>
        <w:t>纳个人所得税</w:t>
      </w:r>
      <w:r w:rsidRPr="0094388E">
        <w:rPr>
          <w:rFonts w:hint="eastAsia"/>
          <w:sz w:val="32"/>
          <w:szCs w:val="32"/>
        </w:rPr>
        <w:t>61579.68</w:t>
      </w:r>
      <w:r w:rsidRPr="0094388E">
        <w:rPr>
          <w:rFonts w:hint="eastAsia"/>
          <w:sz w:val="32"/>
          <w:szCs w:val="32"/>
        </w:rPr>
        <w:t>元。</w:t>
      </w:r>
    </w:p>
    <w:sectPr w:rsidR="005635E3" w:rsidRPr="009438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394F6"/>
    <w:multiLevelType w:val="singleLevel"/>
    <w:tmpl w:val="616394F6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5E3"/>
    <w:rsid w:val="005635E3"/>
    <w:rsid w:val="0094388E"/>
    <w:rsid w:val="065345EF"/>
    <w:rsid w:val="0C483CB5"/>
    <w:rsid w:val="0C4C26BB"/>
    <w:rsid w:val="2BCB36E8"/>
    <w:rsid w:val="2FC7114A"/>
    <w:rsid w:val="302D0419"/>
    <w:rsid w:val="30F408B8"/>
    <w:rsid w:val="4AED1DFC"/>
    <w:rsid w:val="61A03FBA"/>
    <w:rsid w:val="62CF6C2B"/>
    <w:rsid w:val="6468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A79152"/>
  <w15:docId w15:val="{479BCED1-732D-44E5-A1A4-1787A4681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dm-zy</dc:creator>
  <cp:lastModifiedBy>dm</cp:lastModifiedBy>
  <cp:revision>2</cp:revision>
  <dcterms:created xsi:type="dcterms:W3CDTF">2021-10-11T09:01:00Z</dcterms:created>
  <dcterms:modified xsi:type="dcterms:W3CDTF">2021-10-11T09:01:00Z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